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/>
  <w:body>
    <w:p w:rsidR="003521D6" w:rsidRPr="003B0CFD" w:rsidRDefault="003521D6" w:rsidP="003521D6">
      <w:pPr>
        <w:spacing w:after="0" w:line="240" w:lineRule="auto"/>
        <w:jc w:val="center"/>
        <w:rPr>
          <w:rFonts w:asciiTheme="majorHAnsi" w:hAnsiTheme="majorHAnsi"/>
          <w:b/>
          <w:color w:val="FFFFFF" w:themeColor="background1"/>
          <w:sz w:val="40"/>
          <w:u w:val="single"/>
        </w:rPr>
      </w:pPr>
      <w:r w:rsidRPr="003B0CFD">
        <w:rPr>
          <w:rFonts w:asciiTheme="majorHAnsi" w:hAnsiTheme="majorHAnsi"/>
          <w:b/>
          <w:color w:val="FFFFFF" w:themeColor="background1"/>
          <w:sz w:val="40"/>
          <w:u w:val="single"/>
        </w:rPr>
        <w:t>CHILE WEEK</w:t>
      </w:r>
    </w:p>
    <w:p w:rsidR="003521D6" w:rsidRPr="003B0CFD" w:rsidRDefault="003521D6" w:rsidP="003521D6">
      <w:pPr>
        <w:spacing w:after="0" w:line="240" w:lineRule="auto"/>
        <w:jc w:val="center"/>
        <w:rPr>
          <w:rFonts w:asciiTheme="majorHAnsi" w:hAnsiTheme="majorHAnsi"/>
          <w:b/>
          <w:color w:val="FFFFFF" w:themeColor="background1"/>
          <w:sz w:val="40"/>
          <w:u w:val="single"/>
        </w:rPr>
      </w:pPr>
      <w:r w:rsidRPr="003B0CFD">
        <w:rPr>
          <w:rFonts w:asciiTheme="majorHAnsi" w:hAnsiTheme="majorHAnsi"/>
          <w:b/>
          <w:color w:val="FFFFFF" w:themeColor="background1"/>
          <w:sz w:val="40"/>
          <w:u w:val="single"/>
        </w:rPr>
        <w:t>Beijing</w:t>
      </w:r>
    </w:p>
    <w:p w:rsidR="003521D6" w:rsidRPr="003B0CFD" w:rsidRDefault="003521D6" w:rsidP="003521D6">
      <w:pPr>
        <w:spacing w:after="0" w:line="240" w:lineRule="auto"/>
        <w:jc w:val="center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center"/>
        <w:rPr>
          <w:rFonts w:asciiTheme="majorHAnsi" w:hAnsiTheme="majorHAnsi"/>
          <w:b/>
          <w:color w:val="FFFFFF" w:themeColor="background1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Cs w:val="24"/>
        </w:rPr>
        <w:t>Venue: Four Seasons Hotel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Jueves 29 de agosto de 2019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 w:hint="eastAsia"/>
          <w:b/>
          <w:color w:val="FFFFFF" w:themeColor="background1"/>
          <w:sz w:val="24"/>
          <w:szCs w:val="24"/>
        </w:rPr>
        <w:t xml:space="preserve">1 </w:t>
      </w:r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Ceremonia de Corte de Cinta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Corte de Cinta de Chile Week en Beijing por autoridades asistentes. Brindarán discursos de 5 minutos el ex Presidente Eduardo Frei, el Subsecretario de Relaciones Económicas Internacionales y el Embajador de Chile en China.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ind w:left="2124" w:hanging="2124"/>
        <w:jc w:val="both"/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</w:pPr>
      <w:r w:rsidRPr="003B0CFD">
        <w:rPr>
          <w:rFonts w:asciiTheme="majorHAnsi" w:hAnsiTheme="majorHAnsi" w:hint="eastAsia"/>
          <w:b/>
          <w:color w:val="FFFFFF" w:themeColor="background1"/>
          <w:sz w:val="24"/>
          <w:szCs w:val="24"/>
          <w:lang w:val="en-US"/>
        </w:rPr>
        <w:t xml:space="preserve">2 </w:t>
      </w:r>
      <w:proofErr w:type="spellStart"/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  <w:t>Seminario</w:t>
      </w:r>
      <w:proofErr w:type="spellEnd"/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  <w:t>: APEC@30: a private - public approach towards regional economic integration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lang w:val="en-US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Con el objetivo de discutir vías de colaboración para avanzar hacia un crecimiento más inclusivo, integral y sostenible en la región de Asia y el Pacífico, Chile organizará un desayuno informal en el contexto de la Semana de Chile de este año en Beijing.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Bajo el tema "Conectando personas, construyendo el futuro", APEC Chile representa una valiosa oportunidad para la colaboración intersectorial e intercambiar opiniones e ideas sobre cómo profundizar la integración económica regional.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ind w:left="2124" w:hanging="2124"/>
        <w:jc w:val="both"/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</w:pPr>
      <w:r w:rsidRPr="003B0CFD">
        <w:rPr>
          <w:rFonts w:asciiTheme="majorHAnsi" w:hAnsiTheme="majorHAnsi" w:hint="eastAsia"/>
          <w:b/>
          <w:color w:val="FFFFFF" w:themeColor="background1"/>
          <w:sz w:val="24"/>
          <w:szCs w:val="24"/>
          <w:lang w:val="en-US"/>
        </w:rPr>
        <w:t xml:space="preserve">3 </w:t>
      </w:r>
      <w:proofErr w:type="spellStart"/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  <w:t>Seminario</w:t>
      </w:r>
      <w:proofErr w:type="spellEnd"/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  <w:t>: “Food Industry in China: the Chilean Experience and the next steps for the innovation”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lang w:val="en-US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bookmarkStart w:id="0" w:name="OLE_LINK4"/>
      <w:bookmarkStart w:id="1" w:name="OLE_LINK5"/>
      <w:r w:rsidRPr="003B0CFD">
        <w:rPr>
          <w:rFonts w:asciiTheme="majorHAnsi" w:hAnsiTheme="majorHAnsi"/>
          <w:b/>
          <w:color w:val="FFFFFF" w:themeColor="background1"/>
        </w:rPr>
        <w:t>Evento dirigido a la oferta exportable en materia de alimentos chilenos como fruta fresca, carne de cerdo, salmón y vinos entre otros, para revisar además las nuevas estrategias de marketing, logística y super alimentos que se encuentran comercializando en China.</w:t>
      </w:r>
    </w:p>
    <w:bookmarkEnd w:id="0"/>
    <w:bookmarkEnd w:id="1"/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 w:hint="eastAsia"/>
          <w:b/>
          <w:color w:val="FFFFFF" w:themeColor="background1"/>
        </w:rPr>
        <w:t xml:space="preserve">4 </w:t>
      </w:r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Rueda de Negocios</w:t>
      </w:r>
      <w:r w:rsidR="009D0F17">
        <w:rPr>
          <w:rFonts w:asciiTheme="majorHAnsi" w:hAnsiTheme="majorHAnsi" w:hint="eastAsia"/>
          <w:b/>
          <w:color w:val="FFFFFF" w:themeColor="background1"/>
          <w:sz w:val="24"/>
          <w:szCs w:val="24"/>
        </w:rPr>
        <w:t xml:space="preserve"> (22 exportadores chilenos </w:t>
      </w:r>
      <w:bookmarkStart w:id="2" w:name="_GoBack"/>
      <w:bookmarkEnd w:id="2"/>
      <w:r w:rsidR="009D0F17">
        <w:rPr>
          <w:rFonts w:asciiTheme="majorHAnsi" w:hAnsiTheme="majorHAnsi" w:hint="eastAsia"/>
          <w:b/>
          <w:color w:val="FFFFFF" w:themeColor="background1"/>
          <w:sz w:val="24"/>
          <w:szCs w:val="24"/>
        </w:rPr>
        <w:t>)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Dirigida a empresas seleccionadas durante el proceso de convocatoria de Chile Week, interesadas en exportación de productos en los sectores de alimentos y bebidas, servicios vinculados a las áreas de tecnologías, innovación, turismo y servicios financieros.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 w:hint="eastAsia"/>
          <w:b/>
          <w:color w:val="FFFFFF" w:themeColor="background1"/>
        </w:rPr>
        <w:t xml:space="preserve">5 </w:t>
      </w:r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Workshop Turismo</w:t>
      </w:r>
      <w:r w:rsidR="009D0F17">
        <w:rPr>
          <w:rFonts w:asciiTheme="majorHAnsi" w:hAnsiTheme="majorHAnsi" w:hint="eastAsia"/>
          <w:b/>
          <w:color w:val="FFFFFF" w:themeColor="background1"/>
          <w:sz w:val="24"/>
          <w:szCs w:val="24"/>
        </w:rPr>
        <w:t xml:space="preserve"> y Rueda de negocio </w:t>
      </w:r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: Innovación y Nuevas Tecnologías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 xml:space="preserve">La Subsecretaría de Turismo y el Servicio Nacional de Turismo realizarán un Workshop dedicado a exponer el potencial turístico de nuestro país, marcando tendencia sobre los diferentes programas del Gobierno de Chile y las oportunidades que representan para los turoperadores y traders. </w:t>
      </w:r>
      <w:r w:rsidRPr="003B0CFD">
        <w:rPr>
          <w:rFonts w:asciiTheme="majorHAnsi" w:hAnsiTheme="majorHAnsi"/>
          <w:b/>
          <w:color w:val="FFFFFF" w:themeColor="background1"/>
        </w:rPr>
        <w:lastRenderedPageBreak/>
        <w:t>Asimismo, se espera colocar acento sobre las plataformas y medios digitales que empresas como CTRIP han alcanzado en colaboración con el Ser Turismo.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ind w:left="2124" w:hanging="2124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 w:hint="eastAsia"/>
          <w:b/>
          <w:color w:val="FFFFFF" w:themeColor="background1"/>
          <w:sz w:val="24"/>
          <w:szCs w:val="24"/>
        </w:rPr>
        <w:t xml:space="preserve">6 </w:t>
      </w:r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 xml:space="preserve">Seminario InvestChile: Oportunidades de Inversión en </w:t>
      </w:r>
      <w:r w:rsidR="009D0F17">
        <w:rPr>
          <w:rFonts w:asciiTheme="majorHAnsi" w:hAnsiTheme="majorHAnsi" w:hint="eastAsia"/>
          <w:b/>
          <w:color w:val="FFFFFF" w:themeColor="background1"/>
          <w:sz w:val="24"/>
          <w:szCs w:val="24"/>
        </w:rPr>
        <w:t>Transporte, Litio, y Energia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Foco específico es en energía</w:t>
      </w:r>
      <w:r w:rsidR="009D0F17">
        <w:rPr>
          <w:rFonts w:asciiTheme="majorHAnsi" w:hAnsiTheme="majorHAnsi" w:hint="eastAsia"/>
          <w:b/>
          <w:color w:val="FFFFFF" w:themeColor="background1"/>
        </w:rPr>
        <w:t>, litio, y transporte</w:t>
      </w:r>
      <w:r w:rsidRPr="003B0CFD">
        <w:rPr>
          <w:rFonts w:asciiTheme="majorHAnsi" w:hAnsiTheme="majorHAnsi"/>
          <w:b/>
          <w:color w:val="FFFFFF" w:themeColor="background1"/>
        </w:rPr>
        <w:t>, el cual se realizará en idioma español-chino con traducción simultánea. Participará el Sr.Pablo Caullier, Jefe de la División  de acompañamiento de proyectos del Ministerio de Energía. Durante el seminario se abordarán proyectos chilenos, y la viabilidad de concursabilidad de empresas chinas.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</w:pPr>
      <w:r w:rsidRPr="003B0CFD">
        <w:rPr>
          <w:rFonts w:asciiTheme="majorHAnsi" w:hAnsiTheme="majorHAnsi" w:hint="eastAsia"/>
          <w:b/>
          <w:color w:val="FFFFFF" w:themeColor="background1"/>
        </w:rPr>
        <w:t xml:space="preserve">7 </w:t>
      </w:r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  <w:t>Master Class Wines of Chile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lang w:val="en-US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Dirigido a compradores y distribuidores locales, se realizará una Clase dictada por un Sommelier (por definir), en donde se compararán a través de catas a ciegas vinos elaborados de distintas cepas producidos en el desierto, Patagonia, costa o cordillera chilena.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 w:hint="eastAsia"/>
          <w:b/>
          <w:color w:val="FFFFFF" w:themeColor="background1"/>
          <w:sz w:val="24"/>
          <w:szCs w:val="24"/>
        </w:rPr>
        <w:t xml:space="preserve">8 </w:t>
      </w:r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Visita a Universidad de Tsinhua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Las autoridades asistentes realizarán una visita a la universidad de Tsinhua, y participar de un encuentro/seminario sobre la Transformación Digital de China, los desafíos, oportunidades y espacios de colaboración que involucran a Chile.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</w:pPr>
      <w:r w:rsidRPr="003B0CFD">
        <w:rPr>
          <w:rFonts w:asciiTheme="majorHAnsi" w:hAnsiTheme="majorHAnsi" w:hint="eastAsia"/>
          <w:b/>
          <w:color w:val="FFFFFF" w:themeColor="background1"/>
          <w:sz w:val="24"/>
          <w:szCs w:val="24"/>
          <w:lang w:val="en-US"/>
        </w:rPr>
        <w:t xml:space="preserve">9 </w:t>
      </w:r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  <w:t>Live Broadcasting Cooking Show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lang w:val="en-US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  <w:lang w:val="en-US"/>
        </w:rPr>
        <w:t xml:space="preserve">Cooking show de </w:t>
      </w:r>
      <w:proofErr w:type="spellStart"/>
      <w:r w:rsidRPr="003B0CFD">
        <w:rPr>
          <w:rFonts w:asciiTheme="majorHAnsi" w:hAnsiTheme="majorHAnsi"/>
          <w:b/>
          <w:color w:val="FFFFFF" w:themeColor="background1"/>
          <w:lang w:val="en-US"/>
        </w:rPr>
        <w:t>productos</w:t>
      </w:r>
      <w:proofErr w:type="spellEnd"/>
      <w:r w:rsidRPr="003B0CFD">
        <w:rPr>
          <w:rFonts w:asciiTheme="majorHAnsi" w:hAnsiTheme="majorHAnsi"/>
          <w:b/>
          <w:color w:val="FFFFFF" w:themeColor="background1"/>
          <w:lang w:val="en-US"/>
        </w:rPr>
        <w:t xml:space="preserve"> </w:t>
      </w:r>
      <w:proofErr w:type="spellStart"/>
      <w:r w:rsidRPr="003B0CFD">
        <w:rPr>
          <w:rFonts w:asciiTheme="majorHAnsi" w:hAnsiTheme="majorHAnsi"/>
          <w:b/>
          <w:color w:val="FFFFFF" w:themeColor="background1"/>
          <w:lang w:val="en-US"/>
        </w:rPr>
        <w:t>chilenos</w:t>
      </w:r>
      <w:proofErr w:type="spellEnd"/>
      <w:r w:rsidRPr="003B0CFD">
        <w:rPr>
          <w:rFonts w:asciiTheme="majorHAnsi" w:hAnsiTheme="majorHAnsi"/>
          <w:b/>
          <w:color w:val="FFFFFF" w:themeColor="background1"/>
          <w:lang w:val="en-US"/>
        </w:rPr>
        <w:t xml:space="preserve">, </w:t>
      </w:r>
      <w:proofErr w:type="spellStart"/>
      <w:r w:rsidRPr="003B0CFD">
        <w:rPr>
          <w:rFonts w:asciiTheme="majorHAnsi" w:hAnsiTheme="majorHAnsi"/>
          <w:b/>
          <w:color w:val="FFFFFF" w:themeColor="background1"/>
          <w:lang w:val="en-US"/>
        </w:rPr>
        <w:t>que</w:t>
      </w:r>
      <w:proofErr w:type="spellEnd"/>
      <w:r w:rsidRPr="003B0CFD">
        <w:rPr>
          <w:rFonts w:asciiTheme="majorHAnsi" w:hAnsiTheme="majorHAnsi"/>
          <w:b/>
          <w:color w:val="FFFFFF" w:themeColor="background1"/>
          <w:lang w:val="en-US"/>
        </w:rPr>
        <w:t xml:space="preserve"> se </w:t>
      </w:r>
      <w:proofErr w:type="spellStart"/>
      <w:r w:rsidRPr="003B0CFD">
        <w:rPr>
          <w:rFonts w:asciiTheme="majorHAnsi" w:hAnsiTheme="majorHAnsi"/>
          <w:b/>
          <w:color w:val="FFFFFF" w:themeColor="background1"/>
          <w:lang w:val="en-US"/>
        </w:rPr>
        <w:t>transmitirá</w:t>
      </w:r>
      <w:proofErr w:type="spellEnd"/>
      <w:r w:rsidRPr="003B0CFD">
        <w:rPr>
          <w:rFonts w:asciiTheme="majorHAnsi" w:hAnsiTheme="majorHAnsi"/>
          <w:b/>
          <w:color w:val="FFFFFF" w:themeColor="background1"/>
          <w:lang w:val="en-US"/>
        </w:rPr>
        <w:t xml:space="preserve"> </w:t>
      </w:r>
      <w:proofErr w:type="spellStart"/>
      <w:r w:rsidRPr="003B0CFD">
        <w:rPr>
          <w:rFonts w:asciiTheme="majorHAnsi" w:hAnsiTheme="majorHAnsi"/>
          <w:b/>
          <w:color w:val="FFFFFF" w:themeColor="background1"/>
          <w:lang w:val="en-US"/>
        </w:rPr>
        <w:t>vía</w:t>
      </w:r>
      <w:proofErr w:type="spellEnd"/>
      <w:r w:rsidRPr="003B0CFD">
        <w:rPr>
          <w:rFonts w:asciiTheme="majorHAnsi" w:hAnsiTheme="majorHAnsi"/>
          <w:b/>
          <w:color w:val="FFFFFF" w:themeColor="background1"/>
          <w:lang w:val="en-US"/>
        </w:rPr>
        <w:t xml:space="preserve"> broadcasting. </w:t>
      </w:r>
      <w:r w:rsidRPr="003B0CFD">
        <w:rPr>
          <w:rFonts w:asciiTheme="majorHAnsi" w:hAnsiTheme="majorHAnsi"/>
          <w:b/>
          <w:color w:val="FFFFFF" w:themeColor="background1"/>
        </w:rPr>
        <w:t>Para 2018, se realizó similar actividad para la palta y salmón, y junto con la asistencia de un influencer local más de cien mil personas pudieron ver las distintas preparaciones del chef. La idea es replicar el éxito.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 w:hint="eastAsia"/>
          <w:b/>
          <w:color w:val="FFFFFF" w:themeColor="background1"/>
          <w:sz w:val="24"/>
          <w:szCs w:val="24"/>
        </w:rPr>
        <w:t xml:space="preserve">10 </w:t>
      </w:r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Cena Chile Week</w:t>
      </w:r>
    </w:p>
    <w:p w:rsidR="003521D6" w:rsidRPr="003B0CFD" w:rsidRDefault="003521D6" w:rsidP="003521D6">
      <w:pPr>
        <w:pStyle w:val="a5"/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Cena dirigida a importadores locales, y delegación empresarial asistente a Chile We</w:t>
      </w:r>
      <w:r w:rsidR="009D0F17">
        <w:rPr>
          <w:rFonts w:asciiTheme="majorHAnsi" w:hAnsiTheme="majorHAnsi"/>
          <w:b/>
          <w:color w:val="FFFFFF" w:themeColor="background1"/>
        </w:rPr>
        <w:t>ek. Foco a realizar matchmaking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Viernes 30 de agosto de 2019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 w:hint="eastAsia"/>
          <w:b/>
          <w:color w:val="FFFFFF" w:themeColor="background1"/>
          <w:sz w:val="24"/>
          <w:szCs w:val="24"/>
        </w:rPr>
        <w:t xml:space="preserve">11 </w:t>
      </w:r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Visitas Técnicas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Visitas guiadas dirigidas empresarios que hayan sido seleccionados durante el proceso de convocatoria para Chile Week. Las visitas técnicas se realizarán en puntos de interés como supermercados, mercados de abasto y otros puntos de interés, estos se focalizarán sobre la base de la oferta exportable para alimentos y bebidas.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 w:hint="eastAsia"/>
          <w:b/>
          <w:color w:val="FFFFFF" w:themeColor="background1"/>
          <w:sz w:val="24"/>
          <w:szCs w:val="24"/>
        </w:rPr>
        <w:t xml:space="preserve">12 </w:t>
      </w:r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Aniversario #20 de Granja Demostrativa en Tiajing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lastRenderedPageBreak/>
        <w:t xml:space="preserve">Actividad aniversario sobre los 20 años desde la apertura de la Granja Demostrativa en Tiajing, localidad ubiada a 100 kms de Beijing, donde se encuentran árboles y frutos chilenos además de estructura utilizada como Pabellón de la Expo Shanghái 2010. 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Sábado 31 de agosto de 2019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59693E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 w:hint="eastAsia"/>
          <w:b/>
          <w:color w:val="FFFFFF" w:themeColor="background1"/>
          <w:sz w:val="24"/>
          <w:szCs w:val="24"/>
        </w:rPr>
        <w:t xml:space="preserve">13 </w:t>
      </w:r>
      <w:r w:rsidR="003521D6"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E-Commerce Party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 xml:space="preserve">Open day en la embajada, donde se encontrarán las plataformas grandes de e-commerce en la Embajada como Jd. Com, Chunboo, Benlai, E-Fresh, Womai.com (e commerce de COFCO), Netease, Tmall, entre otros, para mostrar la oferta de productos chilenos que tienen. 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center"/>
        <w:rPr>
          <w:rFonts w:asciiTheme="majorHAnsi" w:hAnsiTheme="majorHAnsi"/>
          <w:b/>
          <w:color w:val="FFFFFF" w:themeColor="background1"/>
          <w:sz w:val="32"/>
          <w:u w:val="single"/>
          <w:lang w:val="en-US"/>
        </w:rPr>
      </w:pPr>
      <w:proofErr w:type="spellStart"/>
      <w:r w:rsidRPr="003B0CFD">
        <w:rPr>
          <w:rFonts w:asciiTheme="majorHAnsi" w:hAnsiTheme="majorHAnsi"/>
          <w:b/>
          <w:color w:val="FFFFFF" w:themeColor="background1"/>
          <w:sz w:val="40"/>
          <w:u w:val="single"/>
          <w:lang w:val="en-US"/>
        </w:rPr>
        <w:t>Shanghái</w:t>
      </w:r>
      <w:proofErr w:type="spellEnd"/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lang w:val="en-US"/>
        </w:rPr>
      </w:pPr>
    </w:p>
    <w:p w:rsidR="003521D6" w:rsidRPr="003B0CFD" w:rsidRDefault="003521D6" w:rsidP="003521D6">
      <w:pPr>
        <w:spacing w:after="0" w:line="240" w:lineRule="auto"/>
        <w:jc w:val="center"/>
        <w:rPr>
          <w:rFonts w:asciiTheme="majorHAnsi" w:hAnsiTheme="majorHAnsi"/>
          <w:b/>
          <w:color w:val="FFFFFF" w:themeColor="background1"/>
          <w:szCs w:val="24"/>
          <w:lang w:val="en-US"/>
        </w:rPr>
      </w:pPr>
      <w:r w:rsidRPr="003B0CFD">
        <w:rPr>
          <w:rFonts w:asciiTheme="majorHAnsi" w:hAnsiTheme="majorHAnsi"/>
          <w:b/>
          <w:color w:val="FFFFFF" w:themeColor="background1"/>
          <w:szCs w:val="24"/>
          <w:lang w:val="en-US"/>
        </w:rPr>
        <w:t xml:space="preserve">Venue: Kunlun Jing </w:t>
      </w:r>
      <w:proofErr w:type="gramStart"/>
      <w:r w:rsidRPr="003B0CFD">
        <w:rPr>
          <w:rFonts w:asciiTheme="majorHAnsi" w:hAnsiTheme="majorHAnsi"/>
          <w:b/>
          <w:color w:val="FFFFFF" w:themeColor="background1"/>
          <w:szCs w:val="24"/>
          <w:lang w:val="en-US"/>
        </w:rPr>
        <w:t>An</w:t>
      </w:r>
      <w:proofErr w:type="gramEnd"/>
      <w:r w:rsidRPr="003B0CFD">
        <w:rPr>
          <w:rFonts w:asciiTheme="majorHAnsi" w:hAnsiTheme="majorHAnsi"/>
          <w:b/>
          <w:color w:val="FFFFFF" w:themeColor="background1"/>
          <w:szCs w:val="24"/>
          <w:lang w:val="en-US"/>
        </w:rPr>
        <w:t xml:space="preserve"> Hotel (</w:t>
      </w:r>
      <w:proofErr w:type="spellStart"/>
      <w:r w:rsidRPr="003B0CFD">
        <w:rPr>
          <w:rFonts w:asciiTheme="majorHAnsi" w:hAnsiTheme="majorHAnsi"/>
          <w:b/>
          <w:color w:val="FFFFFF" w:themeColor="background1"/>
          <w:szCs w:val="24"/>
          <w:lang w:val="en-US"/>
        </w:rPr>
        <w:t>ex Hilton</w:t>
      </w:r>
      <w:proofErr w:type="spellEnd"/>
      <w:r w:rsidRPr="003B0CFD">
        <w:rPr>
          <w:rFonts w:asciiTheme="majorHAnsi" w:hAnsiTheme="majorHAnsi"/>
          <w:b/>
          <w:color w:val="FFFFFF" w:themeColor="background1"/>
          <w:szCs w:val="24"/>
          <w:lang w:val="en-US"/>
        </w:rPr>
        <w:t>)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lang w:val="en-US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lang w:val="en-US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Domingo 1 de septiembre de 2019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14:30 – 15:30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Reunión de Coordinación para Delegación Chilena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Cs w:val="24"/>
        </w:rPr>
        <w:t>El Director Comercial de la Oficina de ProChile en Shanghái liderará una reunión de coordinación dirigida a la delegación de Empresarios que fueron parte del proceso de convocatoria para participar de Ruedas de Negocios y Visitas Técnicas en Shanghái.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Cs w:val="24"/>
        </w:rPr>
        <w:t>A los Empresarios se les presentará:</w:t>
      </w:r>
    </w:p>
    <w:p w:rsidR="003521D6" w:rsidRPr="003B0CFD" w:rsidRDefault="003521D6" w:rsidP="003521D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Cs w:val="24"/>
        </w:rPr>
        <w:t>Programa Final</w:t>
      </w:r>
    </w:p>
    <w:p w:rsidR="003521D6" w:rsidRPr="003B0CFD" w:rsidRDefault="003521D6" w:rsidP="003521D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Cs w:val="24"/>
        </w:rPr>
        <w:t>Coordinación de Actividades</w:t>
      </w:r>
    </w:p>
    <w:p w:rsidR="003521D6" w:rsidRPr="003B0CFD" w:rsidRDefault="003521D6" w:rsidP="003521D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Cs w:val="24"/>
        </w:rPr>
        <w:t>Claves para hacer negocios con China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16:00 – 19:00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Inauguración de “Chile Food Market”</w:t>
      </w:r>
    </w:p>
    <w:p w:rsidR="003521D6" w:rsidRPr="003B0CFD" w:rsidRDefault="003521D6" w:rsidP="003521D6">
      <w:pPr>
        <w:spacing w:after="0" w:line="240" w:lineRule="auto"/>
        <w:ind w:left="360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Inauguración “Chile Food Market”: Inauguración con autoridades y vino de honor de actividad que se realizará en mall, donde empresas chilenas presentarán sus productos (y venderán), durante los 3 días de ChileWeek. Actividad conlleva muestra de lo que es Chile al consumidor final chino.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Participarán Autoridades: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Eduardo Frei Ruiz-Tagle, Ex Presidente de la República y Embajador en Misión Especial para el Asia Pacífico.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Antonio Walker, Ministro de Agricultura de Chile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Jorge O´Ryan, Director General de ProChile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lastRenderedPageBreak/>
        <w:t>Luis Schmidt, Embajador de la República de Chile en la R.P.China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Participan Presidentes de Asociaciones Gremiales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19:30 – 20:30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Shanghái Night City Tour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highlight w:val="yellow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Recorrido en bus/barco (por confirmar) para la delegación de Empresarios de Chile. Los asistentes visitarán: People´s Square, Yu Garden Park y Sector The Bund.</w:t>
      </w:r>
    </w:p>
    <w:p w:rsidR="003521D6" w:rsidRPr="003B0CFD" w:rsidRDefault="003521D6" w:rsidP="003521D6">
      <w:pPr>
        <w:spacing w:after="0" w:line="240" w:lineRule="auto"/>
        <w:ind w:left="360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ind w:left="360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ind w:left="360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ind w:left="360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ind w:left="360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ind w:left="360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ind w:left="360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Lunes 2 de septiembre de 2019</w:t>
      </w:r>
    </w:p>
    <w:p w:rsidR="003521D6" w:rsidRPr="003B0CFD" w:rsidRDefault="003521D6" w:rsidP="003521D6">
      <w:pPr>
        <w:spacing w:after="0" w:line="240" w:lineRule="auto"/>
        <w:ind w:left="360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09:00 – 09:40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Ceremonia de Corte de Cinta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Corte de Cinta de Chile Week en Shanghái por autoridades asistentes. Brindarán discursos de 5 minutos el ex Presidente Eduardo Frei, el Embajador de Chile en China, Luis Schmidt, y saludos de contrapartes de China.</w:t>
      </w:r>
    </w:p>
    <w:p w:rsidR="003521D6" w:rsidRPr="003B0CFD" w:rsidRDefault="003521D6" w:rsidP="003521D6">
      <w:pPr>
        <w:pStyle w:val="a5"/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09:40 – 12:00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Inauguración de Chile Week 2019 en Shanghái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Actividad de lanzamiento de Chile Week en Shanghái. El cual contará con tres paneles donde se presentará V versión de Chile Week: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ind w:left="2124" w:hanging="2124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09:40 – 10:30</w:t>
      </w:r>
      <w:r w:rsidRPr="003B0CFD">
        <w:rPr>
          <w:rFonts w:asciiTheme="majorHAnsi" w:hAnsiTheme="majorHAnsi"/>
          <w:b/>
          <w:color w:val="FFFFFF" w:themeColor="background1"/>
        </w:rPr>
        <w:tab/>
        <w:t>Panel 1 “Desarrollo de las Relaciones Comerciales entre Chile y China; fortalezas, debilidades y desafíos”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10:30 – 10:40</w:t>
      </w:r>
      <w:r w:rsidRPr="003B0CFD">
        <w:rPr>
          <w:rFonts w:asciiTheme="majorHAnsi" w:hAnsiTheme="majorHAnsi"/>
          <w:b/>
          <w:color w:val="FFFFFF" w:themeColor="background1"/>
        </w:rPr>
        <w:tab/>
      </w:r>
      <w:r w:rsidRPr="003B0CFD">
        <w:rPr>
          <w:rFonts w:asciiTheme="majorHAnsi" w:hAnsiTheme="majorHAnsi"/>
          <w:b/>
          <w:color w:val="FFFFFF" w:themeColor="background1"/>
        </w:rPr>
        <w:tab/>
        <w:t>Coffee Break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ind w:left="2124" w:hanging="2124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10:40 – 11:20</w:t>
      </w:r>
      <w:r w:rsidRPr="003B0CFD">
        <w:rPr>
          <w:rFonts w:asciiTheme="majorHAnsi" w:hAnsiTheme="majorHAnsi"/>
          <w:b/>
          <w:color w:val="FFFFFF" w:themeColor="background1"/>
        </w:rPr>
        <w:tab/>
        <w:t>Panel 2 “Exportaciones de Chile a China y la Percepción de sus Consumidores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ind w:left="2124" w:hanging="2124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11:20 – 12:00</w:t>
      </w:r>
      <w:r w:rsidRPr="003B0CFD">
        <w:rPr>
          <w:rFonts w:asciiTheme="majorHAnsi" w:hAnsiTheme="majorHAnsi"/>
          <w:b/>
          <w:color w:val="FFFFFF" w:themeColor="background1"/>
        </w:rPr>
        <w:tab/>
        <w:t>Panel 3 “Made in Chile”: Reconocimiento de los productos originarios del país desde el punto de vista de las asociaciones gremiales.</w:t>
      </w:r>
    </w:p>
    <w:p w:rsidR="003521D6" w:rsidRPr="003B0CFD" w:rsidRDefault="003521D6" w:rsidP="003521D6">
      <w:pPr>
        <w:spacing w:after="0" w:line="240" w:lineRule="auto"/>
        <w:ind w:left="2124" w:hanging="2124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Participarán Autoridades: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Eduardo Frei Ruiz-Tagle, Ex Presidente de la República y Embajador en Misión Especial para el Asia Pacífico.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Antonio Walker, Ministro de Agricultura de Chile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Jorge O´Ryan, Director General de ProChile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Luis Schmidt, Embajador de la República de Chile en la R.P.China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Cristián Rodriguez, Director de InvestChile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Participan Presidentes de Asociaciones Gremiales</w:t>
      </w:r>
    </w:p>
    <w:p w:rsidR="003521D6" w:rsidRPr="003B0CFD" w:rsidRDefault="003521D6" w:rsidP="003521D6">
      <w:pPr>
        <w:spacing w:after="0" w:line="240" w:lineRule="auto"/>
        <w:ind w:left="2124" w:hanging="2124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11:00 – 18:00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Ruedas de Negocios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Dirigidas a clientes de ProChile y empresas interesadas en exportación de productos y servicios en China. En particular se espera destacar sectores y subsectores de alimentos, manufacturas, nuevas tecnologías e innovación.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11:00 – 16:30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Workshop Turismo y Ruedas de Negocios de Turismo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La Subsecretaría de Turismo y el Servicio Nacional de Turismo realizarán Workshop y Ruedas de Negocios de Turismo dedicado a exponer el potencial turístico de nuestro país, marcando tendencia sobre los diferentes programas del Gobierno de Chile y las oportunidades que representan para los turoperadores y traders. Asimismo, se espera colocar acento sobre las plataformas y medios digitales que empresas como CTRIP han alcanzado en colaboración con el Servicio Nacional de Turismo.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Participará Autoridad: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Andrea Wolleter, Directora Nacional del Servicio Nacional de Turismo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14:30 – 16:00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Seminario InvestChile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Seminarios y/o almuerzos sectoriales de negocios sobre “Transmisión Energética”, “Telecomunicaciones” y/o “Conectividad Digital”. En ellos se abordarán proyectos chilenos, y la viabilidad de concursabilidad de empresas chinas.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Participará Autoridad: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Cristián Rodríguez, Director de InvestChile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ind w:left="2124" w:hanging="2124"/>
        <w:jc w:val="both"/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  <w:t>14:30 – 16:00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  <w:tab/>
      </w:r>
      <w:proofErr w:type="spellStart"/>
      <w:r w:rsidRPr="003B0CFD"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  <w:t>Seminario</w:t>
      </w:r>
      <w:proofErr w:type="spellEnd"/>
      <w:r w:rsidRPr="003B0CFD"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  <w:t>: “Food Industry in China: the Chilean Experience and the next steps for the innovation”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lang w:val="en-US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Evento dirigido a la oferta exportable en materia de alimentos chilenos como fruta fresca, carne de cerdo, salmón y vinos entre otros, para revisar además las nuevas estrategias de marketing, logística y super alimentos que se encuentran comercializando en China.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Participarán Autoridades: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Antonio Walker, Ministro de Agricultura de Chile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Jorge O´Ryan, Director General de ProChile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Luis Schmidt, Embajador de Chile en la R.P.China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Horacio Bórquez, Director Nacional del Servicio Agrícola Ganadero (SAG)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lastRenderedPageBreak/>
        <w:t>Participan Presidentes de Asociaciones Gremiales (SNA, ASOEX, FEDEFRUTA, Asociación de Carnes, Exporlac)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14:30 – 16:00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Master Class Wines of Chile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Dirigido a compradores y distribuidores locales, se realizará una Clase dictada por un Sommelier (por definir), en donde se compararán a través de catas a ciegas vinos elaborados de distintas cepas producidos en el desierto, Patagonia, costa o cordillera chilena.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18:30  - 21:00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Cena Chile Week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Cena dirigida a importadores locales, y delegación empresarial asisten a Chile Week. Foco a realizar matchmaking.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Brindis Autoridades: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Eduardo Frei Ruiz-Tagle, Ex Presidente de la República de Chile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Jorge O´Ryan, Director General de ProChile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Luis Schmidt, Embajador de Chile en la R.P.China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Martes 3 de septiembre de 2019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9:00 – 12:00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Visitas Técnicas y Capacitación E-Commerce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Dirigida a exportadores sobre el uso y las oportunidades del comercio electrónico. Ésta será realizada por expertos de diferentes empresas Chinas y abordarán las siguientes temáticas: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numPr>
          <w:ilvl w:val="0"/>
          <w:numId w:val="3"/>
        </w:numPr>
        <w:spacing w:line="256" w:lineRule="auto"/>
        <w:contextualSpacing/>
        <w:rPr>
          <w:rFonts w:asciiTheme="majorHAnsi" w:eastAsia="DengXian" w:hAnsiTheme="majorHAnsi" w:cs="Times New Roman"/>
          <w:b/>
          <w:color w:val="FFFFFF" w:themeColor="background1"/>
        </w:rPr>
      </w:pPr>
      <w:r w:rsidRPr="003B0CFD">
        <w:rPr>
          <w:rFonts w:asciiTheme="majorHAnsi" w:eastAsia="DengXian" w:hAnsiTheme="majorHAnsi" w:cs="Times New Roman"/>
          <w:b/>
          <w:color w:val="FFFFFF" w:themeColor="background1"/>
        </w:rPr>
        <w:t>¿Qué está pasando con el E-Commerce en China y qué oportunidades ofrece para las empresas chilenas?</w:t>
      </w:r>
    </w:p>
    <w:p w:rsidR="003521D6" w:rsidRPr="003B0CFD" w:rsidRDefault="003521D6" w:rsidP="003521D6">
      <w:pPr>
        <w:numPr>
          <w:ilvl w:val="0"/>
          <w:numId w:val="3"/>
        </w:numPr>
        <w:spacing w:line="256" w:lineRule="auto"/>
        <w:contextualSpacing/>
        <w:rPr>
          <w:rFonts w:asciiTheme="majorHAnsi" w:eastAsia="DengXian" w:hAnsiTheme="majorHAnsi" w:cs="Times New Roman"/>
          <w:b/>
          <w:color w:val="FFFFFF" w:themeColor="background1"/>
        </w:rPr>
      </w:pPr>
      <w:r w:rsidRPr="003B0CFD">
        <w:rPr>
          <w:rFonts w:asciiTheme="majorHAnsi" w:eastAsia="DengXian" w:hAnsiTheme="majorHAnsi" w:cs="Times New Roman"/>
          <w:b/>
          <w:color w:val="FFFFFF" w:themeColor="background1"/>
        </w:rPr>
        <w:t>¿Cómo vender a través de este canal en China?</w:t>
      </w:r>
    </w:p>
    <w:p w:rsidR="003521D6" w:rsidRPr="003B0CFD" w:rsidRDefault="003521D6" w:rsidP="003521D6">
      <w:pPr>
        <w:numPr>
          <w:ilvl w:val="0"/>
          <w:numId w:val="3"/>
        </w:numPr>
        <w:spacing w:line="256" w:lineRule="auto"/>
        <w:contextualSpacing/>
        <w:rPr>
          <w:rFonts w:asciiTheme="majorHAnsi" w:eastAsia="DengXian" w:hAnsiTheme="majorHAnsi" w:cs="Times New Roman"/>
          <w:b/>
          <w:color w:val="FFFFFF" w:themeColor="background1"/>
        </w:rPr>
      </w:pPr>
      <w:r w:rsidRPr="003B0CFD">
        <w:rPr>
          <w:rFonts w:asciiTheme="majorHAnsi" w:eastAsia="DengXian" w:hAnsiTheme="majorHAnsi" w:cs="Times New Roman"/>
          <w:b/>
          <w:color w:val="FFFFFF" w:themeColor="background1"/>
        </w:rPr>
        <w:t>Siguiente paso, proyecciones y nuevas tecnológicas en el E-Commerce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lang w:eastAsia="en-US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Esta capacitación conlleva la participación de empresas como Winchain Alibaba, Suning y Tmall.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Participará Autoridad: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Jorge O´Ryan, Director General de ProChile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12:00 – 13:30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Almuerzo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13:30 – 15:30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Visitas Técnicas y Seminario Logística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Visitas guiadas dirigidas empresarios, clientes de ProChile y gremios interesados. Focalizarán sobre la base de la oferta exportable para alimentos y bebidas.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Asimismo se visitará a ciudad de China Eastern, donde se podrá conocer el funcionamiento de operación logística tanto en China como en el mundo. Asimismo, se realizará lanzamiento MOU de envío de muestras gratis.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18:00 – XX:XX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Autoridades se Trasladan a Hong Kong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center"/>
        <w:rPr>
          <w:rFonts w:asciiTheme="majorHAnsi" w:hAnsiTheme="majorHAnsi"/>
          <w:b/>
          <w:color w:val="FFFFFF" w:themeColor="background1"/>
          <w:sz w:val="40"/>
          <w:u w:val="single"/>
          <w:lang w:val="en-US"/>
        </w:rPr>
      </w:pPr>
      <w:r w:rsidRPr="003B0CFD">
        <w:rPr>
          <w:rFonts w:asciiTheme="majorHAnsi" w:hAnsiTheme="majorHAnsi"/>
          <w:b/>
          <w:color w:val="FFFFFF" w:themeColor="background1"/>
          <w:sz w:val="40"/>
          <w:u w:val="single"/>
          <w:lang w:val="en-US"/>
        </w:rPr>
        <w:t>Hong Kong</w:t>
      </w:r>
    </w:p>
    <w:p w:rsidR="003521D6" w:rsidRPr="003B0CFD" w:rsidRDefault="003521D6" w:rsidP="003521D6">
      <w:pPr>
        <w:spacing w:after="0" w:line="240" w:lineRule="auto"/>
        <w:jc w:val="center"/>
        <w:rPr>
          <w:rFonts w:asciiTheme="majorHAnsi" w:hAnsiTheme="majorHAnsi"/>
          <w:b/>
          <w:color w:val="FFFFFF" w:themeColor="background1"/>
          <w:sz w:val="20"/>
          <w:szCs w:val="20"/>
          <w:u w:val="single"/>
          <w:lang w:val="en-US"/>
        </w:rPr>
      </w:pPr>
    </w:p>
    <w:p w:rsidR="003521D6" w:rsidRPr="003B0CFD" w:rsidRDefault="003521D6" w:rsidP="003521D6">
      <w:pPr>
        <w:spacing w:after="0" w:line="240" w:lineRule="auto"/>
        <w:jc w:val="center"/>
        <w:rPr>
          <w:rFonts w:asciiTheme="majorHAnsi" w:hAnsiTheme="majorHAnsi"/>
          <w:b/>
          <w:color w:val="FFFFFF" w:themeColor="background1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Cs w:val="24"/>
        </w:rPr>
        <w:t>Venue: No considera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lang w:val="en-US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Miércoles 4 de septiembre de 2019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09:00 – 12:00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Desayuno “Chile País Turístico”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El Consulado General de Chile en Hong Kong realizará un desayuno con agencia de viajes mayoristas con el propósito de promocionar a Chile como destino turístico de alta gama.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Participarán Autoridades: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Andrea Wolleter, Directora Nacional del Servicio Nacional de Turismo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Osvaldo Álvarez, Cónsul General de Chile en Hong Kong (SAR)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:rsidR="003521D6" w:rsidRPr="003B0CFD" w:rsidRDefault="003521D6" w:rsidP="003521D6">
      <w:pPr>
        <w:spacing w:after="0" w:line="240" w:lineRule="auto"/>
        <w:ind w:left="2124" w:hanging="2124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12:00 – 13:30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Almuerzo de Cortesía y Audiencia con Carrie Lam, Chief Excecutive de Hong Kong (Por Confirmar)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Audiencia de carácter bilateral entre Carrie Lam y las autoridades asistentes a Hong Kong.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Participarán Autoridades: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Eduardo Frei Ruiz-Tagle, ex Presidente de la República de Chile y Embajador en Misión Especial para el Asia Pacífico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Jorge O´Ryan, Director General de ProChile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Luis Schmidt, Embajador de Chile en la R.P.China</w:t>
      </w:r>
    </w:p>
    <w:p w:rsidR="003521D6" w:rsidRPr="003B0CFD" w:rsidRDefault="003521D6" w:rsidP="003521D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t>Osvaldo Álvarez, Cónsul General de Chile en Hong Kong (SAR)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16:00 – 20:00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Feria Asia Fruit Logistic</w:t>
      </w:r>
      <w:r w:rsidRPr="003B0CFD">
        <w:rPr>
          <w:rFonts w:asciiTheme="majorHAnsi" w:hAnsiTheme="majorHAnsi"/>
          <w:b/>
          <w:color w:val="FFFFFF" w:themeColor="background1"/>
        </w:rPr>
        <w:t xml:space="preserve"> (</w:t>
      </w:r>
      <w:r w:rsidRPr="003B0CFD">
        <w:rPr>
          <w:rFonts w:asciiTheme="majorHAnsi" w:hAnsiTheme="majorHAnsi"/>
          <w:b/>
          <w:color w:val="FFFFFF" w:themeColor="background1"/>
          <w:sz w:val="24"/>
        </w:rPr>
        <w:t>4 al 6 de septiembre</w:t>
      </w:r>
      <w:r w:rsidRPr="003B0CFD">
        <w:rPr>
          <w:rFonts w:asciiTheme="majorHAnsi" w:hAnsiTheme="majorHAnsi"/>
          <w:b/>
          <w:color w:val="FFFFFF" w:themeColor="background1"/>
        </w:rPr>
        <w:t>).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Jueves 5 de septiembre de 2019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>12:00 – 13:30</w:t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r w:rsidRPr="003B0CFD">
        <w:rPr>
          <w:rFonts w:asciiTheme="majorHAnsi" w:hAnsiTheme="majorHAnsi"/>
          <w:b/>
          <w:color w:val="FFFFFF" w:themeColor="background1"/>
          <w:sz w:val="24"/>
          <w:szCs w:val="24"/>
        </w:rPr>
        <w:tab/>
        <w:t>Almuerzo Ejecutivo con representantes de HKTDC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</w:rPr>
      </w:pPr>
      <w:r w:rsidRPr="003B0CFD">
        <w:rPr>
          <w:rFonts w:asciiTheme="majorHAnsi" w:hAnsiTheme="majorHAnsi"/>
          <w:b/>
          <w:color w:val="FFFFFF" w:themeColor="background1"/>
        </w:rPr>
        <w:lastRenderedPageBreak/>
        <w:t>Almuerzo Ejecutivo entre ex Presidente Frei y el Director General de ProChile ante un alto representante de Hong Kong Trade Development Council (HKTDC), a modo de estudiar los desafíos pendientes y nuevos compromisos que Chile y Hong Kong podrían asumir para la generación de oportunidades comerciales, en su intercambio de bienes y servicios.</w:t>
      </w:r>
    </w:p>
    <w:p w:rsidR="003521D6" w:rsidRPr="003B0CFD" w:rsidRDefault="003521D6" w:rsidP="003521D6">
      <w:pPr>
        <w:spacing w:after="0" w:line="240" w:lineRule="auto"/>
        <w:jc w:val="both"/>
        <w:rPr>
          <w:rFonts w:asciiTheme="majorHAnsi" w:hAnsiTheme="majorHAnsi"/>
          <w:color w:val="FFFFFF" w:themeColor="background1"/>
        </w:rPr>
      </w:pPr>
    </w:p>
    <w:p w:rsidR="003521D6" w:rsidRPr="003B0CFD" w:rsidRDefault="003521D6" w:rsidP="003521D6">
      <w:pPr>
        <w:spacing w:after="0" w:line="240" w:lineRule="auto"/>
        <w:jc w:val="both"/>
        <w:rPr>
          <w:b/>
          <w:color w:val="FFFFFF" w:themeColor="background1"/>
        </w:rPr>
      </w:pPr>
    </w:p>
    <w:p w:rsidR="004B42A9" w:rsidRPr="003B0CFD" w:rsidRDefault="004B42A9" w:rsidP="004B42A9">
      <w:pPr>
        <w:rPr>
          <w:rFonts w:asciiTheme="minorEastAsia" w:hAnsiTheme="minorEastAsia"/>
          <w:b/>
          <w:color w:val="FFFFFF" w:themeColor="background1"/>
          <w:sz w:val="28"/>
          <w:szCs w:val="24"/>
        </w:rPr>
      </w:pPr>
    </w:p>
    <w:sectPr w:rsidR="004B42A9" w:rsidRPr="003B0CFD" w:rsidSect="00202545">
      <w:headerReference w:type="default" r:id="rId9"/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66" w:rsidRDefault="00831166" w:rsidP="00202545">
      <w:pPr>
        <w:spacing w:after="0" w:line="240" w:lineRule="auto"/>
      </w:pPr>
      <w:r>
        <w:separator/>
      </w:r>
    </w:p>
  </w:endnote>
  <w:endnote w:type="continuationSeparator" w:id="0">
    <w:p w:rsidR="00831166" w:rsidRDefault="00831166" w:rsidP="0020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66" w:rsidRDefault="00831166" w:rsidP="00202545">
      <w:pPr>
        <w:spacing w:after="0" w:line="240" w:lineRule="auto"/>
      </w:pPr>
      <w:r>
        <w:separator/>
      </w:r>
    </w:p>
  </w:footnote>
  <w:footnote w:type="continuationSeparator" w:id="0">
    <w:p w:rsidR="00831166" w:rsidRDefault="00831166" w:rsidP="0020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545" w:rsidRPr="00202545" w:rsidRDefault="00202545" w:rsidP="00202545">
    <w:pPr>
      <w:spacing w:after="0" w:line="240" w:lineRule="auto"/>
      <w:jc w:val="right"/>
      <w:rPr>
        <w:rFonts w:asciiTheme="minorEastAsia" w:hAnsiTheme="minorEastAsia"/>
        <w:b/>
        <w:color w:val="FFFFFF" w:themeColor="background1"/>
        <w:sz w:val="20"/>
        <w:szCs w:val="40"/>
      </w:rPr>
    </w:pPr>
    <w:r w:rsidRPr="00202545">
      <w:rPr>
        <w:rFonts w:asciiTheme="minorEastAsia" w:hAnsiTheme="minorEastAsia"/>
        <w:b/>
        <w:color w:val="FFFFFF" w:themeColor="background1"/>
        <w:sz w:val="20"/>
        <w:szCs w:val="40"/>
      </w:rPr>
      <w:t>CHILEWEEK</w:t>
    </w:r>
  </w:p>
  <w:p w:rsidR="00202545" w:rsidRPr="00202545" w:rsidRDefault="004A1390" w:rsidP="00202545">
    <w:pPr>
      <w:spacing w:after="0" w:line="240" w:lineRule="auto"/>
      <w:jc w:val="right"/>
      <w:rPr>
        <w:rFonts w:asciiTheme="minorEastAsia" w:hAnsiTheme="minorEastAsia"/>
        <w:b/>
        <w:color w:val="FFFFFF" w:themeColor="background1"/>
        <w:sz w:val="20"/>
        <w:szCs w:val="40"/>
      </w:rPr>
    </w:pPr>
    <w:r>
      <w:rPr>
        <w:rFonts w:asciiTheme="minorEastAsia" w:hAnsiTheme="minorEastAsia" w:hint="eastAsia"/>
        <w:b/>
        <w:color w:val="FFFFFF" w:themeColor="background1"/>
        <w:sz w:val="20"/>
        <w:szCs w:val="40"/>
      </w:rPr>
      <w:t>智利周</w:t>
    </w:r>
  </w:p>
  <w:p w:rsidR="00202545" w:rsidRDefault="002025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7DE9"/>
    <w:multiLevelType w:val="hybridMultilevel"/>
    <w:tmpl w:val="3A00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324EF"/>
    <w:multiLevelType w:val="hybridMultilevel"/>
    <w:tmpl w:val="51081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E51B0"/>
    <w:multiLevelType w:val="hybridMultilevel"/>
    <w:tmpl w:val="31F4B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B8"/>
    <w:rsid w:val="00017D4D"/>
    <w:rsid w:val="000277CB"/>
    <w:rsid w:val="000338E2"/>
    <w:rsid w:val="0014201C"/>
    <w:rsid w:val="001720A0"/>
    <w:rsid w:val="0017597F"/>
    <w:rsid w:val="001931F6"/>
    <w:rsid w:val="001B009B"/>
    <w:rsid w:val="00202545"/>
    <w:rsid w:val="002B7D27"/>
    <w:rsid w:val="003521D6"/>
    <w:rsid w:val="003A76B9"/>
    <w:rsid w:val="003B0CFD"/>
    <w:rsid w:val="00464FB8"/>
    <w:rsid w:val="004A1390"/>
    <w:rsid w:val="004B42A9"/>
    <w:rsid w:val="004B7BE0"/>
    <w:rsid w:val="004D3617"/>
    <w:rsid w:val="004D5C55"/>
    <w:rsid w:val="00543A6B"/>
    <w:rsid w:val="00567B58"/>
    <w:rsid w:val="0059693E"/>
    <w:rsid w:val="00811FEF"/>
    <w:rsid w:val="00831166"/>
    <w:rsid w:val="008E5452"/>
    <w:rsid w:val="009332E9"/>
    <w:rsid w:val="00951682"/>
    <w:rsid w:val="00980557"/>
    <w:rsid w:val="009B3B7E"/>
    <w:rsid w:val="009D0F17"/>
    <w:rsid w:val="009F63BC"/>
    <w:rsid w:val="00A11334"/>
    <w:rsid w:val="00B259CC"/>
    <w:rsid w:val="00B6181C"/>
    <w:rsid w:val="00BC2567"/>
    <w:rsid w:val="00C24F2B"/>
    <w:rsid w:val="00C53AFE"/>
    <w:rsid w:val="00D16684"/>
    <w:rsid w:val="00D86BFF"/>
    <w:rsid w:val="00EE0EA9"/>
    <w:rsid w:val="00F41A02"/>
    <w:rsid w:val="00F6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202545"/>
  </w:style>
  <w:style w:type="paragraph" w:styleId="a4">
    <w:name w:val="footer"/>
    <w:basedOn w:val="a"/>
    <w:link w:val="Char0"/>
    <w:uiPriority w:val="99"/>
    <w:unhideWhenUsed/>
    <w:rsid w:val="00202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202545"/>
  </w:style>
  <w:style w:type="character" w:customStyle="1" w:styleId="Char1">
    <w:name w:val="列出段落 Char"/>
    <w:aliases w:val="Dot pt Char,No Spacing1 Char,List Paragraph Char Char Char Char,Indicator Text Char,List Paragraph1 Char,Numbered Para 1 Char,Colorful List - Accent 11 Char,Bullet 1 Char,F5 List Paragraph Char,Bullet Points Char,Normal Fv Char,lp1 Char"/>
    <w:link w:val="a5"/>
    <w:uiPriority w:val="34"/>
    <w:qFormat/>
    <w:locked/>
    <w:rsid w:val="003521D6"/>
  </w:style>
  <w:style w:type="paragraph" w:styleId="a5">
    <w:name w:val="List Paragraph"/>
    <w:aliases w:val="Dot pt,No Spacing1,List Paragraph Char Char Char,Indicator Text,List Paragraph1,Numbered Para 1,Colorful List - Accent 11,Bullet 1,F5 List Paragraph,Bullet Points,Normal Fv,lp1,4 Párrafo de lista,Figuras,DH1"/>
    <w:basedOn w:val="a"/>
    <w:link w:val="Char1"/>
    <w:uiPriority w:val="34"/>
    <w:qFormat/>
    <w:rsid w:val="003521D6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202545"/>
  </w:style>
  <w:style w:type="paragraph" w:styleId="a4">
    <w:name w:val="footer"/>
    <w:basedOn w:val="a"/>
    <w:link w:val="Char0"/>
    <w:uiPriority w:val="99"/>
    <w:unhideWhenUsed/>
    <w:rsid w:val="00202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202545"/>
  </w:style>
  <w:style w:type="character" w:customStyle="1" w:styleId="Char1">
    <w:name w:val="列出段落 Char"/>
    <w:aliases w:val="Dot pt Char,No Spacing1 Char,List Paragraph Char Char Char Char,Indicator Text Char,List Paragraph1 Char,Numbered Para 1 Char,Colorful List - Accent 11 Char,Bullet 1 Char,F5 List Paragraph Char,Bullet Points Char,Normal Fv Char,lp1 Char"/>
    <w:link w:val="a5"/>
    <w:uiPriority w:val="34"/>
    <w:qFormat/>
    <w:locked/>
    <w:rsid w:val="003521D6"/>
  </w:style>
  <w:style w:type="paragraph" w:styleId="a5">
    <w:name w:val="List Paragraph"/>
    <w:aliases w:val="Dot pt,No Spacing1,List Paragraph Char Char Char,Indicator Text,List Paragraph1,Numbered Para 1,Colorful List - Accent 11,Bullet 1,F5 List Paragraph,Bullet Points,Normal Fv,lp1,4 Párrafo de lista,Figuras,DH1"/>
    <w:basedOn w:val="a"/>
    <w:link w:val="Char1"/>
    <w:uiPriority w:val="34"/>
    <w:qFormat/>
    <w:rsid w:val="003521D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E1B3-F09A-45D8-9780-8E4FFE90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Ines</cp:lastModifiedBy>
  <cp:revision>6</cp:revision>
  <dcterms:created xsi:type="dcterms:W3CDTF">2019-07-23T09:00:00Z</dcterms:created>
  <dcterms:modified xsi:type="dcterms:W3CDTF">2019-08-12T08:21:00Z</dcterms:modified>
</cp:coreProperties>
</file>